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</w:t>
      </w:r>
      <w:proofErr w:type="spellStart"/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Пашковское</w:t>
      </w:r>
      <w:proofErr w:type="spellEnd"/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Облученского муниципального района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</w:t>
      </w:r>
    </w:p>
    <w:p w:rsidR="00AC4C69" w:rsidRPr="005F2EFA" w:rsidRDefault="00AC4C69" w:rsidP="00AC4C6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69" w:rsidRDefault="00AC4C69" w:rsidP="00AC4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ПОСТАНОВЛЕНИЕ</w:t>
      </w:r>
    </w:p>
    <w:p w:rsidR="00021D7E" w:rsidRPr="005F2EFA" w:rsidRDefault="00021D7E" w:rsidP="00AC4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AC4C69" w:rsidRPr="005F2EFA" w:rsidRDefault="00021D7E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13.03.</w:t>
      </w:r>
      <w:r w:rsid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AC4C69"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C4C69"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AC4C69" w:rsidRPr="005F2EFA" w:rsidRDefault="00AC4C69" w:rsidP="00AC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Пашково</w:t>
      </w:r>
    </w:p>
    <w:p w:rsidR="00A96224" w:rsidRPr="005F2EFA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C69" w:rsidRPr="005F2EFA" w:rsidRDefault="00AC4C69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C69" w:rsidRPr="005F2EFA" w:rsidRDefault="00AC4C69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E20" w:rsidRPr="005F2EFA" w:rsidRDefault="00BE3845" w:rsidP="00C3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>Об у</w:t>
      </w:r>
      <w:r w:rsidR="00B430CB" w:rsidRPr="005F2EFA">
        <w:rPr>
          <w:rFonts w:ascii="Times New Roman" w:hAnsi="Times New Roman" w:cs="Times New Roman"/>
          <w:sz w:val="26"/>
          <w:szCs w:val="26"/>
        </w:rPr>
        <w:t xml:space="preserve">тверждении </w:t>
      </w:r>
      <w:r w:rsidR="00C37725" w:rsidRPr="005F2EFA">
        <w:rPr>
          <w:rFonts w:ascii="Times New Roman" w:hAnsi="Times New Roman" w:cs="Times New Roman"/>
          <w:bCs/>
          <w:sz w:val="26"/>
          <w:szCs w:val="26"/>
        </w:rPr>
        <w:t>П</w:t>
      </w:r>
      <w:r w:rsidR="00F83E20" w:rsidRPr="005F2EFA">
        <w:rPr>
          <w:rFonts w:ascii="Times New Roman" w:hAnsi="Times New Roman" w:cs="Times New Roman"/>
          <w:bCs/>
          <w:sz w:val="26"/>
          <w:szCs w:val="26"/>
        </w:rPr>
        <w:t xml:space="preserve">рограммы профилактики </w:t>
      </w:r>
      <w:r w:rsidR="00F83E20" w:rsidRPr="005F2EFA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</w:t>
      </w:r>
      <w:r w:rsidR="0014060A" w:rsidRPr="005F2EFA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F83E20" w:rsidRPr="005F2EFA">
        <w:rPr>
          <w:rFonts w:ascii="Times New Roman" w:hAnsi="Times New Roman" w:cs="Times New Roman"/>
          <w:sz w:val="26"/>
          <w:szCs w:val="26"/>
        </w:rPr>
        <w:t>муниципально</w:t>
      </w:r>
      <w:r w:rsidR="0014060A" w:rsidRPr="005F2EFA">
        <w:rPr>
          <w:rFonts w:ascii="Times New Roman" w:hAnsi="Times New Roman" w:cs="Times New Roman"/>
          <w:sz w:val="26"/>
          <w:szCs w:val="26"/>
        </w:rPr>
        <w:t xml:space="preserve">го </w:t>
      </w:r>
      <w:r w:rsidR="00E85A71" w:rsidRPr="005F2EFA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14060A" w:rsidRPr="005F2EFA">
        <w:rPr>
          <w:rFonts w:ascii="Times New Roman" w:hAnsi="Times New Roman" w:cs="Times New Roman"/>
          <w:sz w:val="26"/>
          <w:szCs w:val="26"/>
        </w:rPr>
        <w:t>контроля</w:t>
      </w:r>
      <w:r w:rsidR="00F83E20" w:rsidRPr="005F2EF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C4C69" w:rsidRPr="005F2EFA">
        <w:rPr>
          <w:rFonts w:ascii="Times New Roman" w:hAnsi="Times New Roman"/>
          <w:sz w:val="26"/>
          <w:szCs w:val="26"/>
        </w:rPr>
        <w:t>муниципального образования «Пашковское сельское поселение»</w:t>
      </w:r>
      <w:r w:rsidR="00C219D6" w:rsidRPr="005F2EFA">
        <w:rPr>
          <w:rFonts w:ascii="Times New Roman" w:hAnsi="Times New Roman" w:cs="Times New Roman"/>
          <w:sz w:val="26"/>
          <w:szCs w:val="26"/>
        </w:rPr>
        <w:t xml:space="preserve"> </w:t>
      </w:r>
      <w:r w:rsidR="00C37725" w:rsidRPr="005F2EFA">
        <w:rPr>
          <w:rFonts w:ascii="Times New Roman" w:hAnsi="Times New Roman" w:cs="Times New Roman"/>
          <w:sz w:val="26"/>
          <w:szCs w:val="26"/>
        </w:rPr>
        <w:t xml:space="preserve">Облученского муниципального района Еврейской автономной области </w:t>
      </w:r>
      <w:r w:rsidR="005F2EFA">
        <w:rPr>
          <w:rFonts w:ascii="Times New Roman" w:hAnsi="Times New Roman" w:cs="Times New Roman"/>
          <w:bCs/>
          <w:sz w:val="26"/>
          <w:szCs w:val="26"/>
        </w:rPr>
        <w:t>на 2023</w:t>
      </w:r>
      <w:r w:rsidR="00F83E20" w:rsidRPr="005F2EFA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641A83" w:rsidRPr="005F2EFA" w:rsidRDefault="00641A83" w:rsidP="00350D3B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6"/>
          <w:szCs w:val="26"/>
        </w:rPr>
      </w:pPr>
    </w:p>
    <w:p w:rsidR="00AC4C69" w:rsidRPr="005F2EFA" w:rsidRDefault="00641A83" w:rsidP="00AC4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EFA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AC4C69" w:rsidRPr="005F2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со </w:t>
      </w:r>
      <w:r w:rsidR="00E721AD" w:rsidRPr="005F2EFA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5F2EF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E721AD" w:rsidRPr="005F2E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2E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C4C69" w:rsidRPr="005F2EFA">
        <w:rPr>
          <w:sz w:val="26"/>
          <w:szCs w:val="26"/>
        </w:rPr>
        <w:t xml:space="preserve"> </w:t>
      </w:r>
      <w:r w:rsidR="00AC4C69" w:rsidRPr="005F2EFA">
        <w:rPr>
          <w:rFonts w:ascii="Times New Roman" w:hAnsi="Times New Roman" w:cs="Times New Roman"/>
          <w:color w:val="000000"/>
          <w:sz w:val="26"/>
          <w:szCs w:val="26"/>
        </w:rPr>
        <w:t>на основании Устава муниципального образования, администрация Пашковского сельского поселения</w:t>
      </w:r>
    </w:p>
    <w:p w:rsidR="00641A83" w:rsidRPr="005F2EFA" w:rsidRDefault="00AC4C69" w:rsidP="00AC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641A83" w:rsidRPr="005F2EFA" w:rsidRDefault="005F2EF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C4C25" w:rsidRPr="005F2EFA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</w:t>
      </w:r>
      <w:r w:rsidR="003C4C25" w:rsidRPr="005F2EFA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3C4C25" w:rsidRPr="005F2EFA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по</w:t>
      </w:r>
      <w:r w:rsidR="009A3918" w:rsidRPr="005F2EFA">
        <w:rPr>
          <w:rFonts w:ascii="Times New Roman" w:hAnsi="Times New Roman" w:cs="Times New Roman"/>
          <w:sz w:val="26"/>
          <w:szCs w:val="26"/>
        </w:rPr>
        <w:t xml:space="preserve"> осуществлению муниципального </w:t>
      </w:r>
      <w:r w:rsidR="00E85A71" w:rsidRPr="005F2EFA">
        <w:rPr>
          <w:rFonts w:ascii="Times New Roman" w:hAnsi="Times New Roman" w:cs="Times New Roman"/>
          <w:sz w:val="26"/>
          <w:szCs w:val="26"/>
        </w:rPr>
        <w:t>жилищного</w:t>
      </w:r>
      <w:r w:rsidR="009A3918" w:rsidRPr="005F2EFA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3C4C25" w:rsidRPr="005F2EF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C4C69" w:rsidRPr="005F2EFA">
        <w:rPr>
          <w:rFonts w:ascii="Times New Roman" w:hAnsi="Times New Roman"/>
          <w:sz w:val="26"/>
          <w:szCs w:val="26"/>
        </w:rPr>
        <w:t xml:space="preserve">муниципального образования «Пашковское сельское поселение» </w:t>
      </w:r>
      <w:r>
        <w:rPr>
          <w:rFonts w:ascii="Times New Roman" w:hAnsi="Times New Roman" w:cs="Times New Roman"/>
          <w:bCs/>
          <w:sz w:val="26"/>
          <w:szCs w:val="26"/>
        </w:rPr>
        <w:t>на 2023</w:t>
      </w:r>
      <w:r w:rsidR="003C4C25" w:rsidRPr="005F2EFA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2. Опубликовать настоящее постановление в «Информационном сборнике» муниципального образования «Пашковское сельское поселение».</w:t>
      </w: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3. Настоящее постановление вступает в силу после дня его официального опубликования.</w:t>
      </w: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1D7E" w:rsidRPr="005F2EFA" w:rsidRDefault="00021D7E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4C69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641A83" w:rsidRPr="005F2EFA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</w:t>
      </w:r>
      <w:r w:rsid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5F2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Н. В. Золотых</w:t>
      </w:r>
    </w:p>
    <w:p w:rsidR="00641A83" w:rsidRPr="005F2EFA" w:rsidRDefault="00641A83" w:rsidP="00350D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83" w:rsidRPr="005F2EFA" w:rsidRDefault="00641A83" w:rsidP="00350D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83" w:rsidRPr="005F2EFA" w:rsidRDefault="00641A83" w:rsidP="00350D3B">
      <w:pPr>
        <w:tabs>
          <w:tab w:val="left" w:pos="5760"/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D3B" w:rsidRPr="005F2EFA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D3B" w:rsidRPr="005F2EFA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D3B" w:rsidRPr="005F2EFA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EFA" w:rsidRDefault="005F2EFA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C4C69" w:rsidRPr="005F2EFA" w:rsidRDefault="00AC4C69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EFA">
        <w:rPr>
          <w:rFonts w:ascii="Times New Roman" w:hAnsi="Times New Roman" w:cs="Times New Roman"/>
          <w:sz w:val="26"/>
          <w:szCs w:val="26"/>
        </w:rPr>
        <w:t xml:space="preserve">Пашковского сельского поселения </w:t>
      </w:r>
    </w:p>
    <w:p w:rsidR="00AC4C69" w:rsidRPr="005F2EFA" w:rsidRDefault="005F2EFA" w:rsidP="00AC4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1D7E">
        <w:rPr>
          <w:rFonts w:ascii="Times New Roman" w:hAnsi="Times New Roman" w:cs="Times New Roman"/>
          <w:sz w:val="26"/>
          <w:szCs w:val="26"/>
        </w:rPr>
        <w:t>13.03.2023 №19</w:t>
      </w:r>
    </w:p>
    <w:p w:rsidR="004B1FEA" w:rsidRPr="00A13B19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A13B19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A13B1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A13B1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A13B19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</w:t>
      </w:r>
      <w:r w:rsidR="00E85A71" w:rsidRPr="00A13B19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6748F6" w:rsidRPr="00A13B19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</w:t>
      </w:r>
      <w:r w:rsidR="00AC4C69" w:rsidRPr="00A13B19">
        <w:rPr>
          <w:rFonts w:ascii="Times New Roman" w:hAnsi="Times New Roman"/>
          <w:b/>
          <w:sz w:val="28"/>
          <w:szCs w:val="28"/>
        </w:rPr>
        <w:t>муниципального образования «Пашковское сельское поселение»</w:t>
      </w:r>
      <w:r w:rsidR="009D0DE6" w:rsidRPr="00A1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EFA" w:rsidRPr="00A13B19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A13B1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F2EFA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B19" w:rsidRDefault="00A13B19" w:rsidP="00A13B19">
      <w:pPr>
        <w:pStyle w:val="181"/>
        <w:ind w:firstLine="0"/>
        <w:jc w:val="center"/>
      </w:pPr>
      <w:r w:rsidRPr="006C245C">
        <w:t>I. Общие положения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1.1. Программа профилактики рисков причинения вреда (ущерба) охраняемым законом ценностям </w:t>
      </w:r>
      <w:r w:rsidRPr="00021D7E">
        <w:rPr>
          <w:rStyle w:val="pt-style12-000095"/>
          <w:color w:val="000000"/>
          <w:sz w:val="26"/>
          <w:szCs w:val="26"/>
        </w:rPr>
        <w:t xml:space="preserve">при осуществлении муниципального контроля </w:t>
      </w:r>
      <w:r w:rsidRPr="00021D7E">
        <w:rPr>
          <w:sz w:val="26"/>
          <w:szCs w:val="26"/>
        </w:rPr>
        <w:t xml:space="preserve">в сфере благоустройства </w:t>
      </w:r>
      <w:r w:rsidRPr="00021D7E">
        <w:rPr>
          <w:rStyle w:val="pt-style12-000095"/>
          <w:color w:val="000000"/>
          <w:sz w:val="26"/>
          <w:szCs w:val="26"/>
        </w:rPr>
        <w:t xml:space="preserve">на территории </w:t>
      </w:r>
      <w:r w:rsidR="00B31EBF" w:rsidRPr="00021D7E">
        <w:rPr>
          <w:rStyle w:val="pt-style12-000095"/>
          <w:color w:val="000000"/>
          <w:sz w:val="26"/>
          <w:szCs w:val="26"/>
          <w:lang w:val="ru-RU"/>
        </w:rPr>
        <w:t>Пашковского сельского поселения</w:t>
      </w:r>
      <w:r w:rsidRPr="00021D7E">
        <w:rPr>
          <w:sz w:val="26"/>
          <w:szCs w:val="26"/>
        </w:rPr>
        <w:t xml:space="preserve"> на 202</w:t>
      </w:r>
      <w:r w:rsidRPr="00021D7E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 xml:space="preserve"> год (далее – Программа профилактики) разработана в соответствии со следующими нормативн</w:t>
      </w:r>
      <w:r w:rsidRPr="00021D7E">
        <w:rPr>
          <w:sz w:val="26"/>
          <w:szCs w:val="26"/>
          <w:lang w:val="ru-RU"/>
        </w:rPr>
        <w:t xml:space="preserve">ыми </w:t>
      </w:r>
      <w:r w:rsidRPr="00021D7E">
        <w:rPr>
          <w:sz w:val="26"/>
          <w:szCs w:val="26"/>
        </w:rPr>
        <w:t>правовыми актами: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Федеральный </w:t>
      </w:r>
      <w:hyperlink r:id="rId6" w:history="1">
        <w:r w:rsidRPr="00021D7E">
          <w:rPr>
            <w:sz w:val="26"/>
            <w:szCs w:val="26"/>
          </w:rPr>
          <w:t>закон</w:t>
        </w:r>
      </w:hyperlink>
      <w:r w:rsidRPr="00021D7E">
        <w:rPr>
          <w:sz w:val="26"/>
          <w:szCs w:val="26"/>
        </w:rPr>
        <w:t xml:space="preserve"> от 31 июля 2020 </w:t>
      </w:r>
      <w:r w:rsidRPr="00021D7E">
        <w:rPr>
          <w:sz w:val="26"/>
          <w:szCs w:val="26"/>
          <w:lang w:val="ru-RU"/>
        </w:rPr>
        <w:t xml:space="preserve">г. </w:t>
      </w:r>
      <w:r w:rsidRPr="00021D7E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Pr="00021D7E">
        <w:rPr>
          <w:sz w:val="26"/>
          <w:szCs w:val="26"/>
          <w:lang w:val="ru-RU"/>
        </w:rPr>
        <w:t xml:space="preserve"> (далее – </w:t>
      </w:r>
      <w:r w:rsidRPr="00021D7E">
        <w:rPr>
          <w:sz w:val="26"/>
          <w:szCs w:val="26"/>
        </w:rPr>
        <w:t xml:space="preserve">Федеральный </w:t>
      </w:r>
      <w:hyperlink r:id="rId7" w:history="1">
        <w:r w:rsidRPr="00021D7E">
          <w:rPr>
            <w:sz w:val="26"/>
            <w:szCs w:val="26"/>
          </w:rPr>
          <w:t>закон</w:t>
        </w:r>
      </w:hyperlink>
      <w:r w:rsidRPr="00021D7E">
        <w:rPr>
          <w:sz w:val="26"/>
          <w:szCs w:val="26"/>
          <w:lang w:val="ru-RU"/>
        </w:rPr>
        <w:t xml:space="preserve"> № 248-ФЗ)</w:t>
      </w:r>
      <w:r w:rsidRPr="00021D7E">
        <w:rPr>
          <w:sz w:val="26"/>
          <w:szCs w:val="26"/>
        </w:rPr>
        <w:t>;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Федеральный закон от 06 октября 2003 </w:t>
      </w:r>
      <w:r w:rsidRPr="00021D7E">
        <w:rPr>
          <w:sz w:val="26"/>
          <w:szCs w:val="26"/>
          <w:lang w:val="ru-RU"/>
        </w:rPr>
        <w:t xml:space="preserve">г. </w:t>
      </w:r>
      <w:r w:rsidRPr="00021D7E">
        <w:rPr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A13B19" w:rsidRPr="00021D7E" w:rsidRDefault="00C22BA7" w:rsidP="00021D7E">
      <w:pPr>
        <w:pStyle w:val="18"/>
        <w:spacing w:line="240" w:lineRule="auto"/>
        <w:rPr>
          <w:sz w:val="26"/>
          <w:szCs w:val="26"/>
        </w:rPr>
      </w:pPr>
      <w:hyperlink r:id="rId8" w:history="1">
        <w:r w:rsidR="00A13B19" w:rsidRPr="00021D7E">
          <w:rPr>
            <w:sz w:val="26"/>
            <w:szCs w:val="26"/>
          </w:rPr>
          <w:t>Постановление</w:t>
        </w:r>
      </w:hyperlink>
      <w:r w:rsidR="00A13B19" w:rsidRPr="00021D7E">
        <w:rPr>
          <w:sz w:val="26"/>
          <w:szCs w:val="26"/>
        </w:rPr>
        <w:t xml:space="preserve"> Правительства Российской Федерации от 25 июня 2021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A13B19" w:rsidRPr="00021D7E" w:rsidRDefault="00A13B19" w:rsidP="00021D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7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31EBF" w:rsidRPr="00021D7E">
        <w:rPr>
          <w:rFonts w:ascii="Times New Roman" w:hAnsi="Times New Roman" w:cs="Times New Roman"/>
          <w:sz w:val="26"/>
          <w:szCs w:val="26"/>
        </w:rPr>
        <w:t>Собрания депутатов от 26.10.2021 №142 «Об утверждении Положения о муниципальном жилищном контроле на территории Пашковского сельского поселения»</w:t>
      </w:r>
      <w:r w:rsidRPr="00021D7E">
        <w:rPr>
          <w:rFonts w:ascii="Times New Roman" w:hAnsi="Times New Roman" w:cs="Times New Roman"/>
          <w:sz w:val="26"/>
          <w:szCs w:val="26"/>
        </w:rPr>
        <w:t>;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1.2.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1.3. Программа профилактики реализуется в 202</w:t>
      </w:r>
      <w:r w:rsidRPr="00021D7E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 xml:space="preserve"> году и содержит описание текущего состояния подконтрольных сфер, отчетные показатели реализации Программы профилактики.</w:t>
      </w:r>
    </w:p>
    <w:p w:rsidR="00A13B19" w:rsidRPr="00021D7E" w:rsidRDefault="00A13B19" w:rsidP="00021D7E">
      <w:pPr>
        <w:pStyle w:val="ConsPlusTitle"/>
        <w:ind w:firstLine="709"/>
        <w:jc w:val="both"/>
        <w:rPr>
          <w:sz w:val="26"/>
          <w:szCs w:val="26"/>
        </w:rPr>
      </w:pP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II. Аналитическая часть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2.1. Муниципальный </w:t>
      </w:r>
      <w:r w:rsidRPr="00021D7E">
        <w:rPr>
          <w:sz w:val="26"/>
          <w:szCs w:val="26"/>
          <w:lang w:val="ru-RU"/>
        </w:rPr>
        <w:t xml:space="preserve">жилищный </w:t>
      </w:r>
      <w:r w:rsidRPr="00021D7E">
        <w:rPr>
          <w:sz w:val="26"/>
          <w:szCs w:val="26"/>
        </w:rPr>
        <w:t xml:space="preserve">контроль (далее – муниципальный контроль) на территории </w:t>
      </w:r>
      <w:r w:rsidR="00D150A3" w:rsidRPr="00021D7E">
        <w:rPr>
          <w:sz w:val="26"/>
          <w:szCs w:val="26"/>
          <w:lang w:val="ru-RU"/>
        </w:rPr>
        <w:t>Пашковского сельского поселения</w:t>
      </w:r>
      <w:r w:rsidRPr="00021D7E">
        <w:rPr>
          <w:sz w:val="26"/>
          <w:szCs w:val="26"/>
        </w:rPr>
        <w:t xml:space="preserve"> осуществляется администрацией </w:t>
      </w:r>
      <w:r w:rsidR="00D150A3" w:rsidRPr="00021D7E">
        <w:rPr>
          <w:sz w:val="26"/>
          <w:szCs w:val="26"/>
          <w:lang w:val="ru-RU"/>
        </w:rPr>
        <w:t>сельского поселения</w:t>
      </w:r>
      <w:r w:rsidRPr="00021D7E">
        <w:rPr>
          <w:sz w:val="26"/>
          <w:szCs w:val="26"/>
        </w:rPr>
        <w:t xml:space="preserve"> (далее – администрация).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</w:t>
      </w:r>
      <w:r w:rsidRPr="00021D7E">
        <w:rPr>
          <w:sz w:val="26"/>
          <w:szCs w:val="26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б) требований к формированию фондов капитального ремонта;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ё)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ж)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з) требований к порядку размещения </w:t>
      </w:r>
      <w:proofErr w:type="spellStart"/>
      <w:r w:rsidRPr="00021D7E">
        <w:rPr>
          <w:sz w:val="26"/>
          <w:szCs w:val="26"/>
        </w:rPr>
        <w:t>ресурсоснабжающими</w:t>
      </w:r>
      <w:proofErr w:type="spellEnd"/>
      <w:r w:rsidRPr="00021D7E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и) требований к обеспечению доступности для инвалидов помещений в многоквартирных домах;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к) требований к предоставлению жилых помещений в наемных домах социального использования.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Объектами муниципального контроля являются: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п.2.3;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п.2.3;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п.2.3.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Подконтрольными субъектами являются юридические лица, индивидуальные предприниматели и граждане.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rFonts w:eastAsia="Calibri"/>
          <w:sz w:val="26"/>
          <w:szCs w:val="26"/>
          <w:lang w:eastAsia="en-US"/>
        </w:rPr>
        <w:t xml:space="preserve">Количество подконтрольных субъектов определяется количеством </w:t>
      </w:r>
      <w:r w:rsidRPr="00021D7E">
        <w:rPr>
          <w:sz w:val="26"/>
          <w:szCs w:val="26"/>
        </w:rPr>
        <w:t>юридических лиц, индивидуальных предпринимателей и граждан Чердынского городского округа.</w:t>
      </w:r>
    </w:p>
    <w:p w:rsidR="00A13B19" w:rsidRPr="00021D7E" w:rsidRDefault="00A13B19" w:rsidP="00021D7E">
      <w:pPr>
        <w:pStyle w:val="181"/>
        <w:spacing w:line="240" w:lineRule="auto"/>
        <w:rPr>
          <w:rFonts w:eastAsia="Arial"/>
          <w:sz w:val="26"/>
          <w:szCs w:val="26"/>
          <w:lang w:eastAsia="ar-SA"/>
        </w:rPr>
      </w:pPr>
      <w:r w:rsidRPr="00021D7E">
        <w:rPr>
          <w:sz w:val="26"/>
          <w:szCs w:val="26"/>
          <w:lang w:val="ru-RU"/>
        </w:rPr>
        <w:lastRenderedPageBreak/>
        <w:t>2.2. Администрацией</w:t>
      </w:r>
      <w:r w:rsidRPr="00021D7E">
        <w:rPr>
          <w:sz w:val="26"/>
          <w:szCs w:val="26"/>
        </w:rPr>
        <w:t xml:space="preserve"> в 202</w:t>
      </w:r>
      <w:r w:rsidRPr="00021D7E">
        <w:rPr>
          <w:sz w:val="26"/>
          <w:szCs w:val="26"/>
          <w:lang w:val="ru-RU"/>
        </w:rPr>
        <w:t>2</w:t>
      </w:r>
      <w:r w:rsidRPr="00021D7E">
        <w:rPr>
          <w:sz w:val="26"/>
          <w:szCs w:val="26"/>
        </w:rPr>
        <w:t xml:space="preserve"> году </w:t>
      </w:r>
      <w:r w:rsidRPr="00021D7E">
        <w:rPr>
          <w:rFonts w:eastAsia="Arial"/>
          <w:sz w:val="26"/>
          <w:szCs w:val="26"/>
          <w:lang w:eastAsia="ar-SA"/>
        </w:rPr>
        <w:t>по муниципальному жилищному контролю</w:t>
      </w:r>
      <w:r w:rsidRPr="00021D7E">
        <w:rPr>
          <w:sz w:val="26"/>
          <w:szCs w:val="26"/>
        </w:rPr>
        <w:t xml:space="preserve"> проводил</w:t>
      </w:r>
      <w:r w:rsidRPr="00021D7E">
        <w:rPr>
          <w:sz w:val="26"/>
          <w:szCs w:val="26"/>
          <w:lang w:val="ru-RU"/>
        </w:rPr>
        <w:t>ось</w:t>
      </w:r>
      <w:r w:rsidRPr="00021D7E">
        <w:rPr>
          <w:sz w:val="26"/>
          <w:szCs w:val="26"/>
        </w:rPr>
        <w:t xml:space="preserve"> информирование подконтрольных лиц по вопросам соблюдения обязательных требований</w:t>
      </w:r>
      <w:r w:rsidRPr="00021D7E">
        <w:rPr>
          <w:rFonts w:eastAsia="Arial"/>
          <w:sz w:val="26"/>
          <w:szCs w:val="26"/>
          <w:lang w:val="ru-RU" w:eastAsia="ar-SA"/>
        </w:rPr>
        <w:t>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Проведенные мероприятия в 202</w:t>
      </w:r>
      <w:r w:rsidRPr="00021D7E">
        <w:rPr>
          <w:sz w:val="26"/>
          <w:szCs w:val="26"/>
          <w:lang w:val="ru-RU"/>
        </w:rPr>
        <w:t>2</w:t>
      </w:r>
      <w:r w:rsidRPr="00021D7E">
        <w:rPr>
          <w:sz w:val="26"/>
          <w:szCs w:val="26"/>
        </w:rPr>
        <w:t xml:space="preserve"> году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13B19" w:rsidRPr="00021D7E" w:rsidRDefault="00A13B19" w:rsidP="00021D7E">
      <w:pPr>
        <w:pStyle w:val="18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  <w:lang w:val="ru-RU"/>
        </w:rPr>
        <w:t>В 2022 г. в рамках муниципального контроля контрольные мероприятия с взаимодействием с контролируемыми лицами не проводились в связи с ограничениями, установленными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(мораторий на проведение проверок).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Для устранения нарушений обязательных требований деятельность администрации в 202</w:t>
      </w:r>
      <w:r w:rsidRPr="00021D7E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 xml:space="preserve"> году будет направлена на следующие мероприятия: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информирование контролируемых лиц;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  <w:lang w:val="ru-RU"/>
        </w:rPr>
        <w:t>консультирование контролируемых лиц;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объявления предостережений;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профилактический визит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 xml:space="preserve">размещение разъяснений, памяток и полезной информации на официальном сайте Чердынского городского округа в информационно-телекоммуникационной сети «Интернет» по адресу: </w:t>
      </w:r>
      <w:r w:rsidR="00D150A3" w:rsidRPr="00021D7E">
        <w:rPr>
          <w:sz w:val="26"/>
          <w:szCs w:val="26"/>
        </w:rPr>
        <w:t xml:space="preserve">http://pashkovo79.ru </w:t>
      </w:r>
      <w:r w:rsidRPr="00021D7E">
        <w:rPr>
          <w:sz w:val="26"/>
          <w:szCs w:val="26"/>
        </w:rPr>
        <w:t>(далее – официальный сайт).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</w:t>
      </w:r>
      <w:r w:rsidRPr="00021D7E">
        <w:rPr>
          <w:sz w:val="26"/>
          <w:szCs w:val="26"/>
          <w:lang w:val="ru-RU"/>
        </w:rPr>
        <w:t>3</w:t>
      </w:r>
      <w:r w:rsidRPr="00021D7E">
        <w:rPr>
          <w:sz w:val="26"/>
          <w:szCs w:val="26"/>
        </w:rPr>
        <w:t>. Целями Программы профилактики нарушений являются: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</w:t>
      </w:r>
      <w:r w:rsidRPr="00021D7E">
        <w:rPr>
          <w:sz w:val="26"/>
          <w:szCs w:val="26"/>
          <w:lang w:val="ru-RU"/>
        </w:rPr>
        <w:t>4</w:t>
      </w:r>
      <w:r w:rsidRPr="00021D7E">
        <w:rPr>
          <w:sz w:val="26"/>
          <w:szCs w:val="26"/>
        </w:rPr>
        <w:t>. Задачами Программы профилактики нарушений являются: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выявление причин, факторов и условий, способствующих нарушениям обязательных требований законодательства в области муниципального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определение способов устранения или снижения рисков возникновения нарушений обязательных требований;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принятие мер по предупреждению нарушений подконтрольными субъектами обязательных требований законодательства муниципального жилищного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создание мотивации к добросовестному правовому ведению деятельности подконтрольными субъектами, в том числе путем обеспечения доступности информации об обязательных требованиях и необходимых мерах по их исполнению.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 xml:space="preserve">2.5. </w:t>
      </w:r>
      <w:hyperlink r:id="rId9" w:history="1">
        <w:r w:rsidRPr="00021D7E">
          <w:rPr>
            <w:sz w:val="26"/>
            <w:szCs w:val="26"/>
          </w:rPr>
          <w:t>Перечень</w:t>
        </w:r>
      </w:hyperlink>
      <w:r w:rsidRPr="00021D7E">
        <w:rPr>
          <w:sz w:val="26"/>
          <w:szCs w:val="26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размещается на официальном сайте.</w:t>
      </w:r>
    </w:p>
    <w:p w:rsidR="00A13B19" w:rsidRPr="00021D7E" w:rsidRDefault="00A13B19" w:rsidP="00021D7E">
      <w:pPr>
        <w:pStyle w:val="181"/>
        <w:spacing w:line="240" w:lineRule="auto"/>
        <w:rPr>
          <w:color w:val="000000"/>
          <w:sz w:val="26"/>
          <w:szCs w:val="26"/>
        </w:rPr>
      </w:pPr>
      <w:r w:rsidRPr="00021D7E">
        <w:rPr>
          <w:color w:val="000000"/>
          <w:sz w:val="26"/>
          <w:szCs w:val="26"/>
        </w:rPr>
        <w:t>2.6. Перечень профилактических мероприятий, сроки (периодичность) их проведения: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1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информирование осуществляется посредством размещения сведений, предусмотренных ч.3 ст.46 Закона №</w:t>
      </w:r>
      <w:r w:rsidRPr="00021D7E">
        <w:rPr>
          <w:sz w:val="26"/>
          <w:szCs w:val="26"/>
          <w:lang w:val="ru-RU"/>
        </w:rPr>
        <w:t xml:space="preserve"> </w:t>
      </w:r>
      <w:r w:rsidRPr="00021D7E">
        <w:rPr>
          <w:sz w:val="26"/>
          <w:szCs w:val="26"/>
        </w:rPr>
        <w:t>248-ФЗ, на официальном сайте</w:t>
      </w:r>
      <w:r w:rsidRPr="00021D7E">
        <w:rPr>
          <w:color w:val="000000"/>
          <w:sz w:val="26"/>
          <w:szCs w:val="26"/>
        </w:rPr>
        <w:t>,</w:t>
      </w:r>
      <w:r w:rsidRPr="00021D7E">
        <w:rPr>
          <w:sz w:val="26"/>
          <w:szCs w:val="26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</w:t>
      </w:r>
      <w:r w:rsidRPr="00021D7E">
        <w:rPr>
          <w:sz w:val="26"/>
          <w:szCs w:val="26"/>
        </w:rPr>
        <w:lastRenderedPageBreak/>
        <w:t>на указанном официальном сайте городского округа поддерживаются в актуальном состоянии и обновляются в срок не позднее 5 рабочих дней с момента их изменения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2</w:t>
      </w:r>
      <w:r w:rsidRPr="00021D7E">
        <w:rPr>
          <w:sz w:val="26"/>
          <w:szCs w:val="26"/>
          <w:lang w:val="ru-RU"/>
        </w:rPr>
        <w:t xml:space="preserve">. </w:t>
      </w:r>
      <w:r w:rsidRPr="00021D7E">
        <w:rPr>
          <w:sz w:val="26"/>
          <w:szCs w:val="26"/>
        </w:rPr>
        <w:t xml:space="preserve">консультирование осуществляется </w:t>
      </w:r>
      <w:r w:rsidR="00D150A3" w:rsidRPr="00021D7E">
        <w:rPr>
          <w:sz w:val="26"/>
          <w:szCs w:val="26"/>
          <w:lang w:val="ru-RU"/>
        </w:rPr>
        <w:t>специалистом администрации</w:t>
      </w:r>
      <w:r w:rsidRPr="00021D7E">
        <w:rPr>
          <w:sz w:val="26"/>
          <w:szCs w:val="26"/>
        </w:rPr>
        <w:t xml:space="preserve"> посредством телефонной связи, видео-конференц-связи, при личном обращении либо в ходе проведения профилактических мероприятий, контрольных мероприятий.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организация и осуществление муниципального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порядок осуществления контрольных мероприятий;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порядок обжалования действий (бездействия) должностных лиц органа муниципального контроля;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3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объявление предостережения о недопустимости нарушения обязательных требований в области муниципального жилищного контроля содержит обязательные требования, нормативные правовые акты, их предусматривающие, а также информацию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  <w:lang w:val="ru-RU"/>
        </w:rPr>
      </w:pPr>
      <w:r w:rsidRPr="00021D7E">
        <w:rPr>
          <w:sz w:val="26"/>
          <w:szCs w:val="26"/>
        </w:rPr>
        <w:t>Объявление предостережения о недопустимости нарушения обязательных требований выдается в ходе наблюдения за соблюдением обязательных требований при выявлении фактов причинения вреда (ущерба) или возникновения угрозы причинения вреда (ущерба) охраняемым законом ценностям</w:t>
      </w:r>
      <w:r w:rsidRPr="00021D7E">
        <w:rPr>
          <w:sz w:val="26"/>
          <w:szCs w:val="26"/>
          <w:lang w:val="ru-RU"/>
        </w:rPr>
        <w:t>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color w:val="000000"/>
          <w:sz w:val="26"/>
          <w:szCs w:val="26"/>
        </w:rPr>
        <w:t>2.6.</w:t>
      </w:r>
      <w:r w:rsidRPr="00021D7E">
        <w:rPr>
          <w:sz w:val="26"/>
          <w:szCs w:val="26"/>
        </w:rPr>
        <w:t>4</w:t>
      </w:r>
      <w:r w:rsidRPr="00021D7E">
        <w:rPr>
          <w:sz w:val="26"/>
          <w:szCs w:val="26"/>
          <w:lang w:val="ru-RU"/>
        </w:rPr>
        <w:t>.</w:t>
      </w:r>
      <w:r w:rsidRPr="00021D7E">
        <w:rPr>
          <w:sz w:val="26"/>
          <w:szCs w:val="26"/>
        </w:rPr>
        <w:t xml:space="preserve"> профилактический визит проводится </w:t>
      </w:r>
      <w:r w:rsidR="00D150A3" w:rsidRPr="00021D7E">
        <w:rPr>
          <w:sz w:val="26"/>
          <w:szCs w:val="26"/>
          <w:lang w:val="ru-RU"/>
        </w:rPr>
        <w:t>специалистами администрации</w:t>
      </w:r>
      <w:r w:rsidRPr="00021D7E">
        <w:rPr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2.7. Проблемы, на решение которых направлена программа профилактики: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повышение эффективности проводимой администрацией работы по предупреждению нарушений юридическими и физическими лицами обязательных требований;</w:t>
      </w:r>
    </w:p>
    <w:p w:rsidR="00A13B19" w:rsidRPr="00021D7E" w:rsidRDefault="00A13B19" w:rsidP="00021D7E">
      <w:pPr>
        <w:pStyle w:val="181"/>
        <w:spacing w:line="240" w:lineRule="auto"/>
        <w:rPr>
          <w:sz w:val="26"/>
          <w:szCs w:val="26"/>
        </w:rPr>
      </w:pPr>
      <w:r w:rsidRPr="00021D7E">
        <w:rPr>
          <w:sz w:val="26"/>
          <w:szCs w:val="26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:rsidR="00A13B19" w:rsidRPr="00021D7E" w:rsidRDefault="00A13B19" w:rsidP="00021D7E">
      <w:pPr>
        <w:pStyle w:val="181"/>
        <w:spacing w:line="240" w:lineRule="auto"/>
        <w:rPr>
          <w:rFonts w:eastAsia="Arial"/>
          <w:sz w:val="26"/>
          <w:szCs w:val="26"/>
          <w:lang w:eastAsia="ar-SA"/>
        </w:rPr>
      </w:pPr>
      <w:r w:rsidRPr="00021D7E">
        <w:rPr>
          <w:sz w:val="26"/>
          <w:szCs w:val="26"/>
        </w:rPr>
        <w:t>уменьшение общего числа нарушений юридическими и физическими лицами обязательных требований.</w:t>
      </w: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D150A3" w:rsidRPr="00021D7E" w:rsidRDefault="00D150A3" w:rsidP="00021D7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21D7E">
        <w:rPr>
          <w:b w:val="0"/>
          <w:sz w:val="26"/>
          <w:szCs w:val="26"/>
        </w:rPr>
        <w:t>III. План мероприятий по профилактике рисков причинения вреда (ущерба) охраняемым законом ценностям на 2023 год</w:t>
      </w:r>
    </w:p>
    <w:p w:rsidR="00D150A3" w:rsidRPr="00021D7E" w:rsidRDefault="00D150A3" w:rsidP="00021D7E">
      <w:pPr>
        <w:pStyle w:val="ConsPlusTitle"/>
        <w:ind w:firstLine="709"/>
        <w:jc w:val="both"/>
        <w:rPr>
          <w:b w:val="0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724"/>
        <w:gridCol w:w="2080"/>
        <w:gridCol w:w="2268"/>
      </w:tblGrid>
      <w:tr w:rsidR="00D150A3" w:rsidRPr="00021D7E" w:rsidTr="004202C5">
        <w:trPr>
          <w:trHeight w:val="732"/>
        </w:trPr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0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D150A3" w:rsidRPr="00021D7E" w:rsidTr="004202C5">
        <w:trPr>
          <w:trHeight w:val="15"/>
        </w:trPr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перечней нормативных правовых актов и их частей, содержащих обязательные требования, обновление на официальном сайте перечней нормативных правовых актов 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D150A3" w:rsidRPr="00021D7E" w:rsidTr="00D150A3">
        <w:trPr>
          <w:trHeight w:val="1384"/>
        </w:trPr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подконтрольных субъектов по вопросам соблюдения обязательных требований, в том числе публикаций на официальном сайте и иными способами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Разъяснение при проведении контрольных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Консультирование подконтрольных субъектов по вопросам соблюдения обязательных требований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информации о результатах контрольной деятельности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D150A3" w:rsidRPr="00021D7E" w:rsidTr="004202C5">
        <w:tc>
          <w:tcPr>
            <w:tcW w:w="629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4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для утверждения программы профилактики нарушений на 2024 г. </w:t>
            </w:r>
          </w:p>
        </w:tc>
        <w:tc>
          <w:tcPr>
            <w:tcW w:w="2080" w:type="dxa"/>
          </w:tcPr>
          <w:p w:rsidR="00D150A3" w:rsidRPr="00021D7E" w:rsidRDefault="00E26427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D150A3" w:rsidRPr="00021D7E" w:rsidRDefault="00D150A3" w:rsidP="00021D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До 20 декабря 2023 г.</w:t>
            </w:r>
          </w:p>
        </w:tc>
      </w:tr>
    </w:tbl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7E">
        <w:rPr>
          <w:rFonts w:ascii="Times New Roman" w:hAnsi="Times New Roman" w:cs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</w:t>
            </w:r>
            <w:r w:rsidRPr="00021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100% от числа обратившихся</w:t>
            </w:r>
          </w:p>
        </w:tc>
      </w:tr>
      <w:tr w:rsidR="00E85A71" w:rsidRPr="00021D7E" w:rsidTr="002D35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1" w:rsidRPr="00021D7E" w:rsidRDefault="00E85A71" w:rsidP="00021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не менее 20 мероприятий, проведенных контрольным (надзорным) органом</w:t>
            </w:r>
          </w:p>
        </w:tc>
      </w:tr>
    </w:tbl>
    <w:p w:rsidR="00E85A71" w:rsidRPr="00021D7E" w:rsidRDefault="00E85A7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981" w:rsidRPr="00021D7E" w:rsidRDefault="006F3981" w:rsidP="000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F3981" w:rsidRPr="00021D7E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3D29"/>
    <w:rsid w:val="000045CF"/>
    <w:rsid w:val="0000654A"/>
    <w:rsid w:val="0001444B"/>
    <w:rsid w:val="000170D9"/>
    <w:rsid w:val="00021D7E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E4280"/>
    <w:rsid w:val="005E6E36"/>
    <w:rsid w:val="005E72B8"/>
    <w:rsid w:val="005F05FC"/>
    <w:rsid w:val="005F0FED"/>
    <w:rsid w:val="005F2EFA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482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3B19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4C69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31EBF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22BA7"/>
    <w:rsid w:val="00C35CC4"/>
    <w:rsid w:val="00C36873"/>
    <w:rsid w:val="00C36B3B"/>
    <w:rsid w:val="00C37725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D7E01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50A3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26427"/>
    <w:rsid w:val="00E54854"/>
    <w:rsid w:val="00E555DC"/>
    <w:rsid w:val="00E65317"/>
    <w:rsid w:val="00E67794"/>
    <w:rsid w:val="00E721AD"/>
    <w:rsid w:val="00E85A71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9D54-B62E-473B-8029-AEBBF2CE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paragraph" w:customStyle="1" w:styleId="ConsPlusTitle">
    <w:name w:val="ConsPlusTitle"/>
    <w:qFormat/>
    <w:rsid w:val="00A1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18 ТЕКСТ"/>
    <w:basedOn w:val="a"/>
    <w:link w:val="180"/>
    <w:qFormat/>
    <w:rsid w:val="00A13B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0">
    <w:name w:val="18 ТЕКСТ Знак"/>
    <w:link w:val="18"/>
    <w:qFormat/>
    <w:rsid w:val="00A13B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81">
    <w:name w:val="18"/>
    <w:basedOn w:val="a"/>
    <w:link w:val="182"/>
    <w:qFormat/>
    <w:rsid w:val="00A13B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182">
    <w:name w:val="18 Знак"/>
    <w:link w:val="181"/>
    <w:rsid w:val="00A13B19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pt-style12-000095">
    <w:name w:val="pt-style12-000095"/>
    <w:rsid w:val="00A13B19"/>
  </w:style>
  <w:style w:type="paragraph" w:customStyle="1" w:styleId="ConsNormal">
    <w:name w:val="ConsNormal"/>
    <w:rsid w:val="00B31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ocked/>
    <w:rsid w:val="00D150A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D2C632E6E5AC7EB6B5F256F7199F7F23EE101EF290C79355FD3E1633069554619D5026C3211F636LE3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ED55491FA771D70E678C9491E3A52BD2F6023685BC7EB6B5F256F7199F7F23EE101EF290C783057D3E1633069554619D5026C3211F636L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A4EC-F5AF-42E9-9328-737A4CF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10</cp:revision>
  <cp:lastPrinted>2023-03-12T23:52:00Z</cp:lastPrinted>
  <dcterms:created xsi:type="dcterms:W3CDTF">2021-10-04T03:37:00Z</dcterms:created>
  <dcterms:modified xsi:type="dcterms:W3CDTF">2023-03-13T00:12:00Z</dcterms:modified>
</cp:coreProperties>
</file>