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41" w:rsidRDefault="003D4941">
      <w:pPr>
        <w:rPr>
          <w:rFonts w:ascii="Times New Roman" w:hAnsi="Times New Roman" w:cs="Times New Roman"/>
          <w:sz w:val="28"/>
          <w:szCs w:val="28"/>
        </w:rPr>
      </w:pPr>
    </w:p>
    <w:p w:rsidR="008D7034" w:rsidRDefault="008D7034">
      <w:pPr>
        <w:rPr>
          <w:rFonts w:ascii="Times New Roman" w:hAnsi="Times New Roman" w:cs="Times New Roman"/>
          <w:sz w:val="28"/>
          <w:szCs w:val="28"/>
        </w:rPr>
      </w:pP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«Пашковское сельское поселение» </w:t>
      </w: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Облученского муниципального района </w:t>
      </w: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D7034" w:rsidRPr="008D7034" w:rsidRDefault="008D7034" w:rsidP="008D703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34" w:rsidRDefault="005E5142" w:rsidP="008D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</w:t>
      </w:r>
      <w:r w:rsidR="008D7034"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</w:t>
      </w:r>
      <w:r w:rsid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8D7034" w:rsidRDefault="008D7034" w:rsidP="001C2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034" w:rsidRPr="008D7034" w:rsidRDefault="008D7034" w:rsidP="008D7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034" w:rsidRPr="008D7034" w:rsidRDefault="008D7034" w:rsidP="008D7034">
      <w:pPr>
        <w:shd w:val="clear" w:color="auto" w:fill="FFFFFF"/>
        <w:spacing w:after="0" w:line="240" w:lineRule="auto"/>
        <w:ind w:right="493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 исполнении бюджета муниципального образования «Пашковское сельс</w:t>
      </w:r>
      <w:r w:rsidR="009E0E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кое поселение» за </w:t>
      </w:r>
      <w:r w:rsidR="005E51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 месяцев</w:t>
      </w:r>
      <w:r w:rsidR="009E0E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2023</w:t>
      </w:r>
      <w:r w:rsidRPr="008D70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года</w:t>
      </w:r>
    </w:p>
    <w:p w:rsidR="008D7034" w:rsidRPr="008D7034" w:rsidRDefault="008D7034" w:rsidP="008D7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034" w:rsidRPr="008D7034" w:rsidRDefault="008D7034" w:rsidP="008D7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информацию об исполнении бюджета муниципального образования «Пашковское сельс</w:t>
      </w:r>
      <w:r w:rsidR="009E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 поселение» за </w:t>
      </w:r>
      <w:r w:rsidR="005E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="009E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8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соответствии с Бюджетным кодексом Российской Федерации и на основании Устава муниципального образования «Пашковское сельское поселение» Собрание депутатов </w:t>
      </w:r>
    </w:p>
    <w:p w:rsidR="008D7034" w:rsidRPr="008D7034" w:rsidRDefault="008D7034" w:rsidP="008D7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8D7034" w:rsidRPr="008D7034" w:rsidRDefault="008D7034" w:rsidP="008D7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к сведению информацию об исполнении бюджета муниципального образования «Пашковское сельс</w:t>
      </w:r>
      <w:r w:rsidR="009E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 поселение» за </w:t>
      </w:r>
      <w:r w:rsidR="005E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месяцев </w:t>
      </w:r>
      <w:r w:rsidR="009E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8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согласно приложению 1.</w:t>
      </w:r>
    </w:p>
    <w:p w:rsidR="008D7034" w:rsidRPr="008D7034" w:rsidRDefault="008D7034" w:rsidP="008D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возложить на постоянную комиссию Собрания депутатов по бюджету, налогам, сборам и социальным вопросам.</w:t>
      </w:r>
    </w:p>
    <w:p w:rsidR="008D7034" w:rsidRPr="008D7034" w:rsidRDefault="008D7034" w:rsidP="008D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«Информационном сборнике» муниципального образования «Пашковское сельское поселение».</w:t>
      </w:r>
    </w:p>
    <w:p w:rsidR="008D7034" w:rsidRPr="008D7034" w:rsidRDefault="008D7034" w:rsidP="008D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подписания</w:t>
      </w:r>
    </w:p>
    <w:p w:rsidR="008D7034" w:rsidRPr="008D7034" w:rsidRDefault="008D7034" w:rsidP="008D7034">
      <w:pPr>
        <w:shd w:val="clear" w:color="auto" w:fill="FFFFFF"/>
        <w:tabs>
          <w:tab w:val="left" w:pos="7531"/>
        </w:tabs>
        <w:spacing w:before="950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D703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сельского поселения</w:t>
      </w:r>
      <w:r w:rsidRPr="008D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Н.В. Золотых</w:t>
      </w:r>
      <w:r w:rsidRPr="008D703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</w:p>
    <w:p w:rsidR="008D7034" w:rsidRDefault="008D7034" w:rsidP="008D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E7" w:rsidRDefault="009E0EE7" w:rsidP="008D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E7" w:rsidRDefault="009E0EE7" w:rsidP="008D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E7" w:rsidRDefault="009E0EE7" w:rsidP="008D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E7" w:rsidRDefault="009E0EE7" w:rsidP="008D7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EE7" w:rsidRDefault="009E0EE7" w:rsidP="009E0EE7">
      <w:pPr>
        <w:pStyle w:val="a7"/>
        <w:jc w:val="right"/>
        <w:rPr>
          <w:rFonts w:ascii="Times New Roman" w:hAnsi="Times New Roman" w:cs="Times New Roman"/>
          <w:sz w:val="24"/>
        </w:rPr>
      </w:pPr>
      <w:r w:rsidRPr="009E0EE7">
        <w:rPr>
          <w:rFonts w:ascii="Times New Roman" w:hAnsi="Times New Roman" w:cs="Times New Roman"/>
          <w:sz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</w:rPr>
        <w:t xml:space="preserve"> </w:t>
      </w:r>
    </w:p>
    <w:p w:rsidR="009E0EE7" w:rsidRDefault="009E0EE7" w:rsidP="009E0EE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решению Собрания депутатов</w:t>
      </w:r>
    </w:p>
    <w:p w:rsidR="009E0EE7" w:rsidRDefault="009E0EE7" w:rsidP="009E0EE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Пашковского сельского поселения</w:t>
      </w:r>
    </w:p>
    <w:p w:rsidR="009E0EE7" w:rsidRDefault="005E5142" w:rsidP="009E0EE7">
      <w:pPr>
        <w:pStyle w:val="a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22.12</w:t>
      </w:r>
      <w:r w:rsidR="009E0EE7">
        <w:rPr>
          <w:rFonts w:ascii="Times New Roman" w:hAnsi="Times New Roman" w:cs="Times New Roman"/>
          <w:sz w:val="24"/>
        </w:rPr>
        <w:t>.2023 № 1</w:t>
      </w:r>
      <w:r>
        <w:rPr>
          <w:rFonts w:ascii="Times New Roman" w:hAnsi="Times New Roman" w:cs="Times New Roman"/>
          <w:sz w:val="24"/>
        </w:rPr>
        <w:t>6</w:t>
      </w:r>
    </w:p>
    <w:p w:rsidR="005E5142" w:rsidRPr="005E5142" w:rsidRDefault="005E5142" w:rsidP="002C4811">
      <w:pPr>
        <w:rPr>
          <w:rFonts w:ascii="Times New Roman" w:hAnsi="Times New Roman" w:cs="Times New Roman"/>
          <w:sz w:val="28"/>
          <w:szCs w:val="28"/>
        </w:rPr>
      </w:pPr>
    </w:p>
    <w:p w:rsidR="005E5142" w:rsidRPr="005E5142" w:rsidRDefault="005E5142" w:rsidP="005E5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142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«</w:t>
      </w:r>
      <w:r w:rsidR="002C4811">
        <w:rPr>
          <w:rFonts w:ascii="Times New Roman" w:hAnsi="Times New Roman" w:cs="Times New Roman"/>
          <w:sz w:val="28"/>
          <w:szCs w:val="28"/>
        </w:rPr>
        <w:t xml:space="preserve">Пашковское сельское поселение» </w:t>
      </w:r>
      <w:bookmarkStart w:id="0" w:name="_GoBack"/>
      <w:bookmarkEnd w:id="0"/>
      <w:r w:rsidRPr="005E5142">
        <w:rPr>
          <w:rFonts w:ascii="Times New Roman" w:hAnsi="Times New Roman" w:cs="Times New Roman"/>
          <w:sz w:val="28"/>
          <w:szCs w:val="28"/>
        </w:rPr>
        <w:t>на 01 октября 2023 года</w:t>
      </w:r>
    </w:p>
    <w:p w:rsidR="005E5142" w:rsidRPr="005E5142" w:rsidRDefault="005E5142" w:rsidP="005E5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142">
        <w:rPr>
          <w:rFonts w:ascii="Times New Roman" w:hAnsi="Times New Roman" w:cs="Times New Roman"/>
          <w:sz w:val="28"/>
          <w:szCs w:val="28"/>
        </w:rPr>
        <w:t>1. Доходы бюджета</w:t>
      </w:r>
    </w:p>
    <w:p w:rsidR="005E5142" w:rsidRPr="005E5142" w:rsidRDefault="005E5142" w:rsidP="005E5142">
      <w:pPr>
        <w:jc w:val="right"/>
        <w:rPr>
          <w:rFonts w:ascii="Times New Roman" w:hAnsi="Times New Roman" w:cs="Times New Roman"/>
          <w:sz w:val="20"/>
          <w:szCs w:val="20"/>
        </w:rPr>
      </w:pPr>
      <w:r w:rsidRPr="005E5142">
        <w:rPr>
          <w:rFonts w:ascii="Times New Roman" w:hAnsi="Times New Roman" w:cs="Times New Roman"/>
          <w:sz w:val="20"/>
          <w:szCs w:val="20"/>
        </w:rPr>
        <w:t>Тысяч рублей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791"/>
        <w:gridCol w:w="1692"/>
        <w:gridCol w:w="1254"/>
        <w:gridCol w:w="1328"/>
      </w:tblGrid>
      <w:tr w:rsidR="005E5142" w:rsidRPr="005E5142" w:rsidTr="005E5142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54 125,2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42 212,3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000.1.00.00000.00.0000.000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2 499,7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444,7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17,8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000.1.01.00000.00.0000.000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000.1.01.02000.01.0000.110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1 497,8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</w:tr>
      <w:tr w:rsidR="005E5142" w:rsidRPr="005E5142" w:rsidTr="005E5142">
        <w:trPr>
          <w:trHeight w:val="135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000.1.01.02010.01.0000.110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1 980,0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1 120,2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</w:tr>
      <w:tr w:rsidR="005E5142" w:rsidRPr="005E5142" w:rsidTr="005E5142">
        <w:trPr>
          <w:trHeight w:val="154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000.1.01.02020.01.0000.110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000.1.01.02030.01.0000.110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5E5142" w:rsidRPr="005E5142" w:rsidTr="005E5142">
        <w:trPr>
          <w:trHeight w:val="1164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000.1.01.02040.01.0000.110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374,5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000.1.05.00000.00.0000.000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000.1.05.03000.01.0000.110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000.1.05.03010.01.0000.110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000.1.06.00000.00.0000.000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-1 184,0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-491,3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000.1.06.01000.00.0000.110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000.1.06.01030.10.0000.110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000.1.06.06000.00.0000.110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-1 200,6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-536,0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000.1.06.06030.00.0000.110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-1 206,8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-574,7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000.1.06.06033.10.0000.110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-1 206,8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-574,7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000.1.06.06040.00.0000.110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000.1.06.06043.10.0000.110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000.1.09.00000.00.0000.000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000.1.09.04000.00.0000.110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000.1.09.04050.00.0000.110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000.1.09.04053.10.0000.110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в/100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000.1.11.00000.00.0000.000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150,2</w:t>
            </w:r>
          </w:p>
        </w:tc>
      </w:tr>
      <w:tr w:rsidR="005E5142" w:rsidRPr="005E5142" w:rsidTr="005E5142">
        <w:trPr>
          <w:trHeight w:val="1164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000.1.11.05000.00.0000.120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150,2</w:t>
            </w:r>
          </w:p>
        </w:tc>
      </w:tr>
      <w:tr w:rsidR="005E5142" w:rsidRPr="005E5142" w:rsidTr="005E5142">
        <w:trPr>
          <w:trHeight w:val="1164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000.1.11.05030.00.0000.120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150,2</w:t>
            </w:r>
          </w:p>
        </w:tc>
      </w:tr>
      <w:tr w:rsidR="005E5142" w:rsidRPr="005E5142" w:rsidTr="005E5142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000.1.11.05035.10.0000.120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150,2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000.1.13.00000.00.0000.000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000.1.13.01000.00.0000.130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000.1.13.01990.00.0000.130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000.1.13.01995.10.0000.130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000.2.00.00000.00.0000.000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51 625,5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41 767,6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000.2.02.00000.00.0000.000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51 625,5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41 767,6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000.2.02.10000.00.0000.150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7 607,7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6 562,8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000.2.02.15001.00.0000.150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6 535,7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5 555,3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000.2.02.15001.10.0000.150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6 535,7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5 555,3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000.2.02.15002.00.0000.150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401,9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000.2.02.15002.10.0000.150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401,9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на частичную компенсацию </w:t>
            </w: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000.2.02.15009.00.0000.150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605,6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605,6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000.2.02.15009.10.0000.150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605,6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605,6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000.2.02.20000.00.0000.150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43 837,7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35 113,5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</w:tr>
      <w:tr w:rsidR="005E5142" w:rsidRPr="005E5142" w:rsidTr="005E5142">
        <w:trPr>
          <w:trHeight w:val="135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000.2.02.20299.00.0000.150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41 333,4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32 813,0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5E5142" w:rsidRPr="005E5142" w:rsidTr="005E5142">
        <w:trPr>
          <w:trHeight w:val="135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000.2.02.20299.10.0000.150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41 333,4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32 813,0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5E5142" w:rsidRPr="005E5142" w:rsidTr="005E5142">
        <w:trPr>
          <w:trHeight w:val="1164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000.2.02.20302.00.0000.150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</w:tr>
      <w:tr w:rsidR="005E5142" w:rsidRPr="005E5142" w:rsidTr="005E5142">
        <w:trPr>
          <w:trHeight w:val="1164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000.2.02.20302.10.0000.150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417,5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</w:tr>
      <w:tr w:rsidR="005E5142" w:rsidRPr="005E5142" w:rsidTr="005E5142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000.2.02.25299.00.0000.150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5E5142" w:rsidRPr="005E5142" w:rsidTr="005E5142">
        <w:trPr>
          <w:trHeight w:val="972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000.2.02.25299.10.0000.150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122,4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5E5142" w:rsidRPr="005E5142" w:rsidTr="005E5142">
        <w:trPr>
          <w:trHeight w:val="21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000.2.02.25519.00.0000.150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000.2.02.25519.10.0000.150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000.2.02.25555.00.0000.150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1 108,9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1 014,0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000.2.02.25555.10.0000.150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1 108,9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1 014,0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000.2.02.25576.00.0000.150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000.2.02.25576.10.0000.150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000.2.02.30000.00.0000.150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000.2.02.30024.00.0000.150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000.2.02.30024.10.0000.150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</w:t>
            </w: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000.2.02.35118.00.0000.150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</w:tr>
      <w:tr w:rsidR="005E5142" w:rsidRPr="005E5142" w:rsidTr="005E5142">
        <w:trPr>
          <w:trHeight w:val="78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000.2.02.35118.10.0000.150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145,3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000.2.02.35930.00.0000.150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000.2.02.35930.10.0000.150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5E5142" w:rsidRPr="005E5142" w:rsidRDefault="005E5142" w:rsidP="005E5142">
      <w:pPr>
        <w:rPr>
          <w:rFonts w:ascii="Times New Roman" w:hAnsi="Times New Roman" w:cs="Times New Roman"/>
          <w:sz w:val="28"/>
          <w:szCs w:val="28"/>
        </w:rPr>
      </w:pPr>
    </w:p>
    <w:p w:rsidR="005E5142" w:rsidRPr="005E5142" w:rsidRDefault="005E5142" w:rsidP="005E5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142">
        <w:rPr>
          <w:rFonts w:ascii="Times New Roman" w:hAnsi="Times New Roman" w:cs="Times New Roman"/>
          <w:sz w:val="28"/>
          <w:szCs w:val="28"/>
        </w:rPr>
        <w:t>2. Расходы бюджета</w:t>
      </w:r>
    </w:p>
    <w:p w:rsidR="005E5142" w:rsidRPr="005E5142" w:rsidRDefault="005E5142" w:rsidP="005E5142">
      <w:pPr>
        <w:tabs>
          <w:tab w:val="left" w:pos="2694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E5142">
        <w:rPr>
          <w:rFonts w:ascii="Times New Roman" w:hAnsi="Times New Roman" w:cs="Times New Roman"/>
          <w:sz w:val="20"/>
          <w:szCs w:val="20"/>
        </w:rPr>
        <w:t>Тысяч рублей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2689"/>
        <w:gridCol w:w="1765"/>
        <w:gridCol w:w="1254"/>
        <w:gridCol w:w="1336"/>
      </w:tblGrid>
      <w:tr w:rsidR="005E5142" w:rsidRPr="005E5142" w:rsidTr="005E5142">
        <w:trPr>
          <w:trHeight w:val="795"/>
        </w:trPr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Расходы бюджета - всего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54 125,2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41 767,6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77,2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     в том числе: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000.0100.0000000000.000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4 961,9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3 486,8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70,3 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000.0102.0000000000.000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1 270,0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1 133,3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89,2 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000.0104.0000000000.000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2 679,9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1 717,7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64,1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000.0113.0000000000.000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602,0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225,8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37,5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000.0200.0000000000.000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145,3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91,3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62,9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000.0203.0000000000.000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145,3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91,3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62,9 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000.0300.0000000000.000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000.0310.0000000000.000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100,0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000.0400.0000000000.000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25,0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000.0405.0000000000.000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25,0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000.0500.0000000000.000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44 102,9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35 214,2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79,8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000.0501.0000000000.000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41 785,9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33 144,4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79,3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000.0503.0000000000.000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2 317,0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2 069,8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89,3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000.0800.0000000000.000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4 141,6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2 611,7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63,1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000.0801.0000000000.000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4 141,6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2 611,7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63,1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000.1000.0000000000.000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204,0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140,0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68,6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000.1001.0000000000.000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204,0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140,0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68,6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000.1100.0000000000.000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6,3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62,7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000.1101.0000000000.000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10,0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6,3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62,7 </w:t>
            </w:r>
          </w:p>
        </w:tc>
      </w:tr>
      <w:tr w:rsidR="005E5142" w:rsidRPr="005E5142" w:rsidTr="005E5142">
        <w:trPr>
          <w:trHeight w:val="588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000.1400.0000000000.000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434,5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217,2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50,0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000.1403.0000000000.000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434,5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217,2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50,0 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444,7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</w:tr>
    </w:tbl>
    <w:p w:rsidR="005E5142" w:rsidRPr="005E5142" w:rsidRDefault="005E5142" w:rsidP="005E5142">
      <w:pPr>
        <w:rPr>
          <w:rFonts w:ascii="Times New Roman" w:hAnsi="Times New Roman" w:cs="Times New Roman"/>
          <w:sz w:val="28"/>
          <w:szCs w:val="28"/>
        </w:rPr>
      </w:pPr>
    </w:p>
    <w:p w:rsidR="005E5142" w:rsidRPr="005E5142" w:rsidRDefault="005E5142" w:rsidP="005E5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142">
        <w:rPr>
          <w:rFonts w:ascii="Times New Roman" w:hAnsi="Times New Roman" w:cs="Times New Roman"/>
          <w:sz w:val="28"/>
          <w:szCs w:val="28"/>
        </w:rPr>
        <w:t>3. Распределение бюджетных ассигнований по ведомственной структуре расходов бюджета</w:t>
      </w:r>
    </w:p>
    <w:p w:rsidR="005E5142" w:rsidRPr="005E5142" w:rsidRDefault="005E5142" w:rsidP="005E5142">
      <w:pPr>
        <w:jc w:val="right"/>
        <w:rPr>
          <w:rFonts w:ascii="Times New Roman" w:hAnsi="Times New Roman" w:cs="Times New Roman"/>
          <w:sz w:val="28"/>
          <w:szCs w:val="28"/>
        </w:rPr>
      </w:pPr>
      <w:r w:rsidRPr="005E5142">
        <w:rPr>
          <w:rFonts w:ascii="Times New Roman" w:hAnsi="Times New Roman" w:cs="Times New Roman"/>
          <w:sz w:val="20"/>
          <w:szCs w:val="20"/>
        </w:rPr>
        <w:t>Тысяч рублей</w:t>
      </w:r>
      <w:r w:rsidRPr="005E514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3433"/>
        <w:gridCol w:w="692"/>
        <w:gridCol w:w="707"/>
        <w:gridCol w:w="1294"/>
        <w:gridCol w:w="516"/>
        <w:gridCol w:w="1294"/>
        <w:gridCol w:w="1159"/>
        <w:gridCol w:w="1230"/>
      </w:tblGrid>
      <w:tr w:rsidR="005E5142" w:rsidRPr="005E5142" w:rsidTr="005E5142">
        <w:trPr>
          <w:trHeight w:val="2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E5142" w:rsidRPr="005E5142" w:rsidTr="005E5142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42" w:rsidRPr="005E5142" w:rsidTr="005E5142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142" w:rsidRPr="005E5142" w:rsidTr="005E5142">
        <w:trPr>
          <w:trHeight w:val="1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Пашковского сельского поселения Облученского муниципального района Еврейской автономной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54 125,2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41 767,6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4 961,9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3 486,8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9910010010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5E5142" w:rsidRPr="005E5142" w:rsidTr="005E5142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2 679,9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2 679,9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2 679,9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Штрафы за нарушение законодательства </w:t>
            </w: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налогах и сборах, законодательства о страховых взносах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9940001М10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9940001М10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9940001М10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9940001М10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9940001М10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9940001М10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9940001М10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9940001М10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9940001М10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9940001М10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9940001М10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9940001М10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9940001М10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9940002100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9940021270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9940021270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9940021270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9940021270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9940021270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9940021270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9940021270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в муниципальном образовании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9940001027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5E5142" w:rsidRPr="005E5142" w:rsidTr="005E5142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5E5142" w:rsidRPr="005E5142" w:rsidTr="005E5142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5E5142" w:rsidRPr="005E5142" w:rsidTr="005E5142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0410104101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0410104101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0410104101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0410104101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0410104101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0410104101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0410104101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14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0700101Т01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0700101Т01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0700101Т01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0700101Т01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0700101Т01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0700101Т01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0700101Т01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0800113000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0800113000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0800113000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0800113000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0800113000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</w:t>
            </w: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0800113000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0800113000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0800214000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0800214000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0800214000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0800214000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0800214000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0800214000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0800214000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9940009002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9940009002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9940009002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9940009002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9940009002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9940009002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9940009002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9940009002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9940009002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9940009002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9940009002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9940009002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9940059300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spellStart"/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0200112301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0200112301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0200112301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0200112301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0200112301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0200112301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0200112301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0200112301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0200112301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0200112301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0900104500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0900104500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0900104500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0900104500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0900104500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0900104500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0900104500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44 102,9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35 214,2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41 785,9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33 144,4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5E5142" w:rsidRPr="005E5142" w:rsidTr="005E5142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0410204102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0410204102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0410204102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0410204102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0410204102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0410204102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0410204102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«Муниципальная адресная программа по переселению граждан из аварийного жилищного фонда, признанного таковым до 1 января 2017 года, на период 2019-2025 годов» на территории муниципального образования «Пашковское сельское поселение»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41 755,9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33 144,4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41 755,9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33 144,4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5E5142" w:rsidRPr="005E5142" w:rsidTr="005E5142">
        <w:trPr>
          <w:trHeight w:val="14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реформированию жилищно-коммунального хозяйства.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41 333,4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32 813,0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41 333,4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32 813,0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41 333,4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32 813,0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41 333,4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32 813,0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41 333,4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32 813,0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41 333,4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32 813,0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5E5142" w:rsidRPr="005E5142" w:rsidTr="005E5142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5E5142" w:rsidRPr="005E5142" w:rsidTr="005E5142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110F36748S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5E5142" w:rsidRPr="005E5142" w:rsidTr="005E5142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0450105006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Благоустройство сельских территорий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04503L5760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04503L5760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04503L5760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04503L5760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04503L5760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04503L5760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04503L5760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04503L5760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04503L5760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муниципального образования "Пашковское сельское поселение" Облученского муниципального района Еврейской автономной области в 2020-2024 годах"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100F200000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100F255550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«Увековечивание памяти погибших при защите Отечества на территории муниципального образования «Пашковское сельское поселение Облученского муниципального </w:t>
            </w: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еврейской автономной области» на 2023 год»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мероприятие: Проведение восстановительных работ мест захоронений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12001R2990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12001R2990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12001R2990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12001R2990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12001R2990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12001R2990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12001R2990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12001R2990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12001R2990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12001R2990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4 128,6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E5142" w:rsidRPr="005E5142" w:rsidTr="005E5142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учреждения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горюче-</w:t>
            </w: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смазочных материалов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 за нарушение законодательства </w:t>
            </w: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налогах и сборах, законодательства о страховых взносах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0500101100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05001R5190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05001R5190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05001R5190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05001R5190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05001R5190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05001R5190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0500200000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0500208001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0500208001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0500208001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0500208001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0500208001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0500208001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0500208001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0500300000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0500308002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0500308002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0500308002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0500308002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0500308002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0500308002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0500308002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9940049101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9940049101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9940049101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9940049101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9940049101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9940049101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9940049101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5E5142" w:rsidRPr="005E5142" w:rsidTr="005E5142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0600109701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0600109701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0600109701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0600109701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0600109701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0600109701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0600109701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</w:t>
            </w: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9940014001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9940014001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9940014001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9940014001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9940014001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9940014001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9940014002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9940014002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9940014002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9940014002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9940014002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</w:tr>
      <w:tr w:rsidR="005E5142" w:rsidRPr="005E5142" w:rsidTr="005E5142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9940014002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</w:tr>
      <w:tr w:rsidR="005E5142" w:rsidRPr="005E5142" w:rsidTr="005E5142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41 767,60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</w:tbl>
    <w:p w:rsidR="005E5142" w:rsidRPr="005E5142" w:rsidRDefault="005E5142" w:rsidP="005E5142">
      <w:pPr>
        <w:rPr>
          <w:rFonts w:ascii="Times New Roman" w:hAnsi="Times New Roman" w:cs="Times New Roman"/>
          <w:sz w:val="28"/>
          <w:szCs w:val="28"/>
        </w:rPr>
      </w:pPr>
    </w:p>
    <w:p w:rsidR="005E5142" w:rsidRPr="005E5142" w:rsidRDefault="005E5142" w:rsidP="005E5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142">
        <w:rPr>
          <w:rFonts w:ascii="Times New Roman" w:hAnsi="Times New Roman" w:cs="Times New Roman"/>
          <w:sz w:val="28"/>
          <w:szCs w:val="28"/>
        </w:rPr>
        <w:t>4. Источники финансирования дефицита бюджета</w:t>
      </w:r>
    </w:p>
    <w:p w:rsidR="005E5142" w:rsidRPr="005E5142" w:rsidRDefault="005E5142" w:rsidP="005E5142">
      <w:pPr>
        <w:jc w:val="right"/>
        <w:rPr>
          <w:rFonts w:ascii="Times New Roman" w:hAnsi="Times New Roman" w:cs="Times New Roman"/>
        </w:rPr>
      </w:pPr>
      <w:r w:rsidRPr="005E5142">
        <w:rPr>
          <w:rFonts w:ascii="Times New Roman" w:hAnsi="Times New Roman" w:cs="Times New Roman"/>
        </w:rPr>
        <w:t>Тысяч рублей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863"/>
        <w:gridCol w:w="2901"/>
        <w:gridCol w:w="1666"/>
        <w:gridCol w:w="1254"/>
        <w:gridCol w:w="1744"/>
      </w:tblGrid>
      <w:tr w:rsidR="005E5142" w:rsidRPr="005E5142" w:rsidTr="005E5142">
        <w:trPr>
          <w:trHeight w:val="1485"/>
        </w:trPr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Неисполненные назначения</w:t>
            </w:r>
          </w:p>
        </w:tc>
      </w:tr>
      <w:tr w:rsidR="005E5142" w:rsidRPr="005E5142" w:rsidTr="005E5142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E5142" w:rsidRPr="005E5142" w:rsidTr="005E5142">
        <w:trPr>
          <w:trHeight w:val="24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-444,7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444,7</w:t>
            </w:r>
          </w:p>
        </w:tc>
      </w:tr>
      <w:tr w:rsidR="005E5142" w:rsidRPr="005E5142" w:rsidTr="005E5142">
        <w:trPr>
          <w:trHeight w:val="24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000.01.00.00.00.00.0000.000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-444,7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444,7</w:t>
            </w:r>
          </w:p>
        </w:tc>
      </w:tr>
      <w:tr w:rsidR="005E5142" w:rsidRPr="005E5142" w:rsidTr="005E5142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000.01.05.00.00.00.0000.000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-444,7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444,7</w:t>
            </w:r>
          </w:p>
        </w:tc>
      </w:tr>
      <w:tr w:rsidR="005E5142" w:rsidRPr="005E5142" w:rsidTr="005E5142">
        <w:trPr>
          <w:trHeight w:val="24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000.01.05.00.00.00.0000.500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-54 125,2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-42 212,3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</w:t>
            </w: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000.01.05.02.00.00.0000.500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-54 125,2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-42 212,3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000.01.05.02.01.00.0000.510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-54 125,2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-42 212,3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000.01.05.02.01.10.0000.510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-54 125,2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-42 212,3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E5142" w:rsidRPr="005E5142" w:rsidTr="005E5142">
        <w:trPr>
          <w:trHeight w:val="240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000.01.05.00.00.00.0000.600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54 125,2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41 767,6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000.01.05.02.00.00.0000.600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54 125,2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41 767,6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E5142" w:rsidRPr="005E5142" w:rsidTr="005E5142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000.01.05.02.01.00.0000.610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54 125,2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41 767,6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E5142" w:rsidRPr="005E5142" w:rsidTr="005E5142">
        <w:trPr>
          <w:trHeight w:val="396"/>
        </w:trPr>
        <w:tc>
          <w:tcPr>
            <w:tcW w:w="0" w:type="auto"/>
            <w:shd w:val="clear" w:color="auto" w:fill="auto"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000.01.05.02.01.10.0000.610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54 125,2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 xml:space="preserve">41 767,6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5142" w:rsidRPr="005E5142" w:rsidRDefault="005E5142" w:rsidP="005E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14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:rsidR="005E5142" w:rsidRPr="005E5142" w:rsidRDefault="005E5142" w:rsidP="005E5142">
      <w:pPr>
        <w:rPr>
          <w:rFonts w:ascii="Times New Roman" w:hAnsi="Times New Roman" w:cs="Times New Roman"/>
          <w:sz w:val="28"/>
          <w:szCs w:val="28"/>
        </w:rPr>
      </w:pPr>
    </w:p>
    <w:p w:rsidR="005E5142" w:rsidRPr="005E5142" w:rsidRDefault="005E5142" w:rsidP="005E5142">
      <w:pPr>
        <w:rPr>
          <w:rFonts w:ascii="Times New Roman" w:hAnsi="Times New Roman" w:cs="Times New Roman"/>
          <w:sz w:val="28"/>
          <w:szCs w:val="28"/>
        </w:rPr>
      </w:pPr>
    </w:p>
    <w:p w:rsidR="003B727A" w:rsidRPr="001C2112" w:rsidRDefault="003B727A" w:rsidP="003907F3">
      <w:pPr>
        <w:rPr>
          <w:rFonts w:ascii="Times New Roman" w:hAnsi="Times New Roman" w:cs="Times New Roman"/>
          <w:sz w:val="28"/>
          <w:szCs w:val="28"/>
        </w:rPr>
      </w:pPr>
    </w:p>
    <w:sectPr w:rsidR="003B727A" w:rsidRPr="001C2112" w:rsidSect="00EE0E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12"/>
    <w:rsid w:val="000133E8"/>
    <w:rsid w:val="000334D0"/>
    <w:rsid w:val="00041BDF"/>
    <w:rsid w:val="0008646C"/>
    <w:rsid w:val="00167E16"/>
    <w:rsid w:val="001A12AC"/>
    <w:rsid w:val="001A317C"/>
    <w:rsid w:val="001C2112"/>
    <w:rsid w:val="001C2466"/>
    <w:rsid w:val="001C626A"/>
    <w:rsid w:val="001D045B"/>
    <w:rsid w:val="001E669E"/>
    <w:rsid w:val="002C4811"/>
    <w:rsid w:val="00324C98"/>
    <w:rsid w:val="003907F3"/>
    <w:rsid w:val="003B727A"/>
    <w:rsid w:val="003D4941"/>
    <w:rsid w:val="00440B97"/>
    <w:rsid w:val="00446579"/>
    <w:rsid w:val="004B710D"/>
    <w:rsid w:val="004F6356"/>
    <w:rsid w:val="00517CB2"/>
    <w:rsid w:val="005B1222"/>
    <w:rsid w:val="005E5142"/>
    <w:rsid w:val="00663E24"/>
    <w:rsid w:val="006B56AD"/>
    <w:rsid w:val="006B5C12"/>
    <w:rsid w:val="0078565A"/>
    <w:rsid w:val="007A17E8"/>
    <w:rsid w:val="008143C8"/>
    <w:rsid w:val="00815428"/>
    <w:rsid w:val="008C4F23"/>
    <w:rsid w:val="008D34A7"/>
    <w:rsid w:val="008D7034"/>
    <w:rsid w:val="009113F5"/>
    <w:rsid w:val="00953E89"/>
    <w:rsid w:val="009E0EE7"/>
    <w:rsid w:val="00A151AE"/>
    <w:rsid w:val="00AE4A6A"/>
    <w:rsid w:val="00AF2B38"/>
    <w:rsid w:val="00B46183"/>
    <w:rsid w:val="00B51626"/>
    <w:rsid w:val="00B91975"/>
    <w:rsid w:val="00B960A2"/>
    <w:rsid w:val="00BA6D27"/>
    <w:rsid w:val="00BC2B79"/>
    <w:rsid w:val="00C01CB0"/>
    <w:rsid w:val="00C729CD"/>
    <w:rsid w:val="00C941F0"/>
    <w:rsid w:val="00CD2A15"/>
    <w:rsid w:val="00DF4543"/>
    <w:rsid w:val="00E00CF2"/>
    <w:rsid w:val="00E233A9"/>
    <w:rsid w:val="00EE0E3C"/>
    <w:rsid w:val="00F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486E"/>
  <w15:docId w15:val="{2F96C6CD-3A58-4B7B-B59D-E638BAF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7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7F3"/>
    <w:rPr>
      <w:color w:val="800080"/>
      <w:u w:val="single"/>
    </w:rPr>
  </w:style>
  <w:style w:type="paragraph" w:customStyle="1" w:styleId="xl64">
    <w:name w:val="xl64"/>
    <w:basedOn w:val="a"/>
    <w:rsid w:val="003907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0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0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07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07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07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0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8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B0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81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14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14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14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14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14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14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14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143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143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143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143C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143C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143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143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143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143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7">
    <w:name w:val="xl107"/>
    <w:basedOn w:val="a"/>
    <w:rsid w:val="008143C8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143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143C8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143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143C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E0EE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E5142"/>
  </w:style>
  <w:style w:type="paragraph" w:customStyle="1" w:styleId="xl112">
    <w:name w:val="xl112"/>
    <w:basedOn w:val="a"/>
    <w:rsid w:val="005E514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5E51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E51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5E514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5E51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51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51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E51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51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E514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E51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E514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E51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E514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5E514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E514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514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51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51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5507-A0E0-4008-B001-CE12471F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8970</Words>
  <Characters>51133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глава</cp:lastModifiedBy>
  <cp:revision>36</cp:revision>
  <cp:lastPrinted>2023-12-22T05:07:00Z</cp:lastPrinted>
  <dcterms:created xsi:type="dcterms:W3CDTF">2018-04-24T00:58:00Z</dcterms:created>
  <dcterms:modified xsi:type="dcterms:W3CDTF">2023-12-22T05:16:00Z</dcterms:modified>
</cp:coreProperties>
</file>